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CF5BDC">
      <w:pPr>
        <w:spacing w:line="240" w:lineRule="auto"/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CF5BDC">
      <w:pPr>
        <w:spacing w:line="240" w:lineRule="auto"/>
        <w:ind w:left="-567" w:right="-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года №2/1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39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 и на плановый период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 xml:space="preserve"> (в редакции решения 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 xml:space="preserve">от 23.03.2014г. №2/142, от 25.06.2014г. №2/147, 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24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07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.2014г. №2/14</w:t>
      </w:r>
      <w:r w:rsidR="000C6D7E">
        <w:rPr>
          <w:rFonts w:ascii="Times New Roman" w:eastAsia="Calibri" w:hAnsi="Times New Roman" w:cs="Times New Roman"/>
          <w:b/>
          <w:sz w:val="24"/>
          <w:szCs w:val="24"/>
        </w:rPr>
        <w:t>9, от 09.10.2014г. №3/11</w:t>
      </w:r>
      <w:r w:rsidR="006A5023">
        <w:rPr>
          <w:rFonts w:ascii="Times New Roman" w:eastAsia="Calibri" w:hAnsi="Times New Roman" w:cs="Times New Roman"/>
          <w:b/>
          <w:sz w:val="24"/>
          <w:szCs w:val="24"/>
        </w:rPr>
        <w:t>, от 14.11.2014г. №3</w:t>
      </w:r>
      <w:proofErr w:type="gramEnd"/>
      <w:r w:rsidR="006A5023">
        <w:rPr>
          <w:rFonts w:ascii="Times New Roman" w:eastAsia="Calibri" w:hAnsi="Times New Roman" w:cs="Times New Roman"/>
          <w:b/>
          <w:sz w:val="24"/>
          <w:szCs w:val="24"/>
        </w:rPr>
        <w:t>/21</w:t>
      </w:r>
      <w:r w:rsidR="0025393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DF4069" w:rsidRPr="00DF4069" w:rsidRDefault="00C56169" w:rsidP="00CF5BDC">
      <w:pPr>
        <w:spacing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6A5023">
        <w:rPr>
          <w:rFonts w:ascii="Times New Roman" w:eastAsia="Calibri" w:hAnsi="Times New Roman" w:cs="Times New Roman"/>
          <w:sz w:val="24"/>
          <w:szCs w:val="24"/>
        </w:rPr>
        <w:t>1</w:t>
      </w:r>
      <w:r w:rsidR="000E5E9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A5023">
        <w:rPr>
          <w:rFonts w:ascii="Times New Roman" w:eastAsia="Calibri" w:hAnsi="Times New Roman" w:cs="Times New Roman"/>
          <w:sz w:val="24"/>
          <w:szCs w:val="24"/>
        </w:rPr>
        <w:t>дека</w:t>
      </w:r>
      <w:r w:rsidR="00D308C2">
        <w:rPr>
          <w:rFonts w:ascii="Times New Roman" w:eastAsia="Calibri" w:hAnsi="Times New Roman" w:cs="Times New Roman"/>
          <w:sz w:val="24"/>
          <w:szCs w:val="24"/>
        </w:rPr>
        <w:t>бря</w:t>
      </w:r>
      <w:r w:rsidR="00EF4FE6">
        <w:rPr>
          <w:rFonts w:ascii="Times New Roman" w:eastAsia="Calibri" w:hAnsi="Times New Roman" w:cs="Times New Roman"/>
          <w:sz w:val="24"/>
          <w:szCs w:val="24"/>
        </w:rPr>
        <w:t xml:space="preserve"> 2014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       </w:t>
      </w:r>
      <w:r w:rsidR="00A708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253931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E03EF5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C45FA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3C30E5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Заключение</w:t>
      </w:r>
      <w:proofErr w:type="gramStart"/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онтрольно – с</w:t>
      </w:r>
      <w:r w:rsidR="002409D8">
        <w:rPr>
          <w:rFonts w:ascii="Times New Roman" w:eastAsia="Calibri" w:hAnsi="Times New Roman" w:cs="Times New Roman"/>
          <w:sz w:val="24"/>
          <w:szCs w:val="24"/>
        </w:rPr>
        <w:t>четной палаты Мглинского района на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проект решения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 w:rsidR="00DF4069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 w:rsidR="00DF4069">
        <w:rPr>
          <w:rFonts w:ascii="Times New Roman" w:eastAsia="Calibri" w:hAnsi="Times New Roman" w:cs="Times New Roman"/>
          <w:sz w:val="24"/>
          <w:szCs w:val="24"/>
        </w:rPr>
        <w:t>татов от 25.12.201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 года № 2/1</w:t>
      </w:r>
      <w:r w:rsidR="00EF4FE6">
        <w:rPr>
          <w:rFonts w:ascii="Times New Roman" w:eastAsia="Calibri" w:hAnsi="Times New Roman" w:cs="Times New Roman"/>
          <w:sz w:val="24"/>
          <w:szCs w:val="24"/>
        </w:rPr>
        <w:t>39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="00DF4069"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DF4069"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на 201</w:t>
      </w:r>
      <w:r w:rsidR="00EF4FE6">
        <w:rPr>
          <w:rFonts w:ascii="Times New Roman" w:eastAsia="Calibri" w:hAnsi="Times New Roman" w:cs="Times New Roman"/>
          <w:sz w:val="24"/>
          <w:szCs w:val="24"/>
        </w:rPr>
        <w:t>4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на п</w:t>
      </w:r>
      <w:bookmarkStart w:id="0" w:name="_GoBack"/>
      <w:bookmarkEnd w:id="0"/>
      <w:r w:rsidR="00DF4069" w:rsidRPr="00DF4069">
        <w:rPr>
          <w:rFonts w:ascii="Times New Roman" w:eastAsia="Calibri" w:hAnsi="Times New Roman" w:cs="Times New Roman"/>
          <w:sz w:val="24"/>
          <w:szCs w:val="24"/>
        </w:rPr>
        <w:t>лановый период 201</w:t>
      </w:r>
      <w:r w:rsidR="00EF4FE6">
        <w:rPr>
          <w:rFonts w:ascii="Times New Roman" w:eastAsia="Calibri" w:hAnsi="Times New Roman" w:cs="Times New Roman"/>
          <w:sz w:val="24"/>
          <w:szCs w:val="24"/>
        </w:rPr>
        <w:t>5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и 201</w:t>
      </w:r>
      <w:r w:rsidR="00EF4FE6">
        <w:rPr>
          <w:rFonts w:ascii="Times New Roman" w:eastAsia="Calibri" w:hAnsi="Times New Roman" w:cs="Times New Roman"/>
          <w:sz w:val="24"/>
          <w:szCs w:val="24"/>
        </w:rPr>
        <w:t>6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 w:rsidR="00EF4FE6">
        <w:rPr>
          <w:rFonts w:ascii="Times New Roman" w:eastAsia="Calibri" w:hAnsi="Times New Roman" w:cs="Times New Roman"/>
          <w:sz w:val="24"/>
          <w:szCs w:val="24"/>
        </w:rPr>
        <w:t>»</w:t>
      </w:r>
      <w:r w:rsidR="00253931">
        <w:rPr>
          <w:rFonts w:ascii="Times New Roman" w:eastAsia="Calibri" w:hAnsi="Times New Roman" w:cs="Times New Roman"/>
          <w:sz w:val="24"/>
          <w:szCs w:val="24"/>
        </w:rPr>
        <w:t xml:space="preserve"> (в редакции решения от </w:t>
      </w:r>
      <w:r w:rsidR="000C6D7E">
        <w:rPr>
          <w:rFonts w:ascii="Times New Roman" w:eastAsia="Calibri" w:hAnsi="Times New Roman" w:cs="Times New Roman"/>
          <w:sz w:val="24"/>
          <w:szCs w:val="24"/>
        </w:rPr>
        <w:t>23</w:t>
      </w:r>
      <w:r w:rsidR="00253931">
        <w:rPr>
          <w:rFonts w:ascii="Times New Roman" w:eastAsia="Calibri" w:hAnsi="Times New Roman" w:cs="Times New Roman"/>
          <w:sz w:val="24"/>
          <w:szCs w:val="24"/>
        </w:rPr>
        <w:t>.03.2014г. №2/142</w:t>
      </w:r>
      <w:r w:rsidR="000C6D7E">
        <w:rPr>
          <w:rFonts w:ascii="Times New Roman" w:eastAsia="Calibri" w:hAnsi="Times New Roman" w:cs="Times New Roman"/>
          <w:sz w:val="24"/>
          <w:szCs w:val="24"/>
        </w:rPr>
        <w:t>, от 25.06.2014г. №2/147, от 24.07.2014г. №</w:t>
      </w:r>
      <w:proofErr w:type="gramStart"/>
      <w:r w:rsidR="000C6D7E">
        <w:rPr>
          <w:rFonts w:ascii="Times New Roman" w:eastAsia="Calibri" w:hAnsi="Times New Roman" w:cs="Times New Roman"/>
          <w:sz w:val="24"/>
          <w:szCs w:val="24"/>
        </w:rPr>
        <w:t>2/149, от 09.10.2014г. №3/11</w:t>
      </w:r>
      <w:r w:rsidR="006A5023">
        <w:rPr>
          <w:rFonts w:ascii="Times New Roman" w:eastAsia="Calibri" w:hAnsi="Times New Roman" w:cs="Times New Roman"/>
          <w:sz w:val="24"/>
          <w:szCs w:val="24"/>
        </w:rPr>
        <w:t>, от 14.11.2014г. №3/21</w:t>
      </w:r>
      <w:r w:rsidR="00253931">
        <w:rPr>
          <w:rFonts w:ascii="Times New Roman" w:eastAsia="Calibri" w:hAnsi="Times New Roman" w:cs="Times New Roman"/>
          <w:sz w:val="24"/>
          <w:szCs w:val="24"/>
        </w:rPr>
        <w:t>)</w:t>
      </w:r>
      <w:r w:rsidR="002409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="00240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2409D8">
        <w:rPr>
          <w:rFonts w:ascii="Times New Roman" w:eastAsia="Calibri" w:hAnsi="Times New Roman" w:cs="Times New Roman"/>
          <w:sz w:val="24"/>
          <w:szCs w:val="24"/>
        </w:rPr>
        <w:t>П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CF5BDC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847B74"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Положением «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О Контрольно-счетной палате Мглинского района», Соглашением о передаче полномочий б/н от </w:t>
      </w:r>
      <w:r w:rsidR="00EF4FE6">
        <w:rPr>
          <w:rFonts w:ascii="Times New Roman" w:eastAsia="Calibri" w:hAnsi="Times New Roman" w:cs="Times New Roman"/>
          <w:sz w:val="24"/>
          <w:szCs w:val="24"/>
        </w:rPr>
        <w:t>20.12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.201</w:t>
      </w:r>
      <w:r w:rsidR="00EF4FE6"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года.</w:t>
      </w:r>
      <w:proofErr w:type="gramEnd"/>
    </w:p>
    <w:p w:rsidR="00DF4069" w:rsidRP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0C0E5E" w:rsidRDefault="000C0E5E" w:rsidP="00CF5BDC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0FCB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8F0FCB">
        <w:rPr>
          <w:rFonts w:ascii="Times New Roman" w:eastAsia="Calibri" w:hAnsi="Times New Roman" w:cs="Times New Roman"/>
          <w:b/>
          <w:sz w:val="24"/>
          <w:szCs w:val="24"/>
        </w:rPr>
        <w:t>доходов</w:t>
      </w:r>
      <w:r w:rsidRPr="008F0FCB">
        <w:rPr>
          <w:rFonts w:ascii="Times New Roman" w:eastAsia="Calibri" w:hAnsi="Times New Roman" w:cs="Times New Roman"/>
          <w:sz w:val="24"/>
          <w:szCs w:val="24"/>
        </w:rPr>
        <w:t xml:space="preserve"> бюджета Осколковского сельского </w:t>
      </w:r>
      <w:r w:rsidR="00AF7695" w:rsidRPr="008F0FCB">
        <w:rPr>
          <w:rFonts w:ascii="Times New Roman" w:eastAsia="Calibri" w:hAnsi="Times New Roman" w:cs="Times New Roman"/>
          <w:sz w:val="24"/>
          <w:szCs w:val="24"/>
        </w:rPr>
        <w:t xml:space="preserve">поселения </w:t>
      </w:r>
      <w:r w:rsidR="000E5E96" w:rsidRPr="008F0FCB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0C6D7E" w:rsidRPr="008F0FC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403207">
        <w:rPr>
          <w:rFonts w:ascii="Times New Roman" w:eastAsia="Calibri" w:hAnsi="Times New Roman" w:cs="Times New Roman"/>
          <w:b/>
          <w:sz w:val="24"/>
          <w:szCs w:val="24"/>
        </w:rPr>
        <w:t>42 790</w:t>
      </w:r>
      <w:r w:rsidR="000C6D7E" w:rsidRPr="008F0FCB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0C6D7E" w:rsidRPr="008F0FCB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403207">
        <w:rPr>
          <w:rFonts w:ascii="Times New Roman" w:eastAsia="Calibri" w:hAnsi="Times New Roman" w:cs="Times New Roman"/>
          <w:sz w:val="24"/>
          <w:szCs w:val="24"/>
        </w:rPr>
        <w:t>ей</w:t>
      </w:r>
      <w:r w:rsidR="000C6D7E" w:rsidRPr="008F0FCB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8F0FCB" w:rsidRPr="008F0FCB" w:rsidRDefault="008F0FCB" w:rsidP="00CF5BDC">
      <w:pPr>
        <w:pStyle w:val="a3"/>
        <w:tabs>
          <w:tab w:val="left" w:pos="426"/>
        </w:tabs>
        <w:spacing w:before="240" w:after="0" w:line="240" w:lineRule="auto"/>
        <w:ind w:left="-567" w:right="-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0FCB">
        <w:rPr>
          <w:rFonts w:ascii="Times New Roman" w:eastAsia="Calibri" w:hAnsi="Times New Roman" w:cs="Times New Roman"/>
          <w:b/>
          <w:sz w:val="24"/>
          <w:szCs w:val="24"/>
        </w:rPr>
        <w:t xml:space="preserve">- «Безвозмездные поступления» - (+) </w:t>
      </w:r>
      <w:r w:rsidR="00403207">
        <w:rPr>
          <w:rFonts w:ascii="Times New Roman" w:eastAsia="Calibri" w:hAnsi="Times New Roman" w:cs="Times New Roman"/>
          <w:b/>
          <w:sz w:val="24"/>
          <w:szCs w:val="24"/>
        </w:rPr>
        <w:t>42 790</w:t>
      </w:r>
      <w:r w:rsidRPr="008F0FCB">
        <w:rPr>
          <w:rFonts w:ascii="Times New Roman" w:eastAsia="Calibri" w:hAnsi="Times New Roman" w:cs="Times New Roman"/>
          <w:b/>
          <w:sz w:val="24"/>
          <w:szCs w:val="24"/>
        </w:rPr>
        <w:t>,00 рубл</w:t>
      </w:r>
      <w:r w:rsidR="00403207">
        <w:rPr>
          <w:rFonts w:ascii="Times New Roman" w:eastAsia="Calibri" w:hAnsi="Times New Roman" w:cs="Times New Roman"/>
          <w:b/>
          <w:sz w:val="24"/>
          <w:szCs w:val="24"/>
        </w:rPr>
        <w:t>ей</w:t>
      </w:r>
      <w:r w:rsidRPr="008F0FCB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8F0FCB" w:rsidRPr="008F0FCB" w:rsidRDefault="008F0FCB" w:rsidP="00CF5BDC">
      <w:pPr>
        <w:pStyle w:val="a3"/>
        <w:tabs>
          <w:tab w:val="left" w:pos="426"/>
        </w:tabs>
        <w:spacing w:before="240"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«Дотации бюджетам поселений на поддержку мер по обеспечению сбалансированности бюджетов» - (+) </w:t>
      </w:r>
      <w:r w:rsidR="00403207">
        <w:rPr>
          <w:rFonts w:ascii="Times New Roman" w:eastAsia="Calibri" w:hAnsi="Times New Roman" w:cs="Times New Roman"/>
          <w:sz w:val="24"/>
          <w:szCs w:val="24"/>
        </w:rPr>
        <w:t>42 790</w:t>
      </w:r>
      <w:r>
        <w:rPr>
          <w:rFonts w:ascii="Times New Roman" w:eastAsia="Calibri" w:hAnsi="Times New Roman" w:cs="Times New Roman"/>
          <w:sz w:val="24"/>
          <w:szCs w:val="24"/>
        </w:rPr>
        <w:t>,00 рубл</w:t>
      </w:r>
      <w:r w:rsidR="00403207">
        <w:rPr>
          <w:rFonts w:ascii="Times New Roman" w:eastAsia="Calibri" w:hAnsi="Times New Roman" w:cs="Times New Roman"/>
          <w:sz w:val="24"/>
          <w:szCs w:val="24"/>
        </w:rPr>
        <w:t>ей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66A3" w:rsidRPr="00AE50C6" w:rsidRDefault="00DF4069" w:rsidP="00CF5BDC">
      <w:pPr>
        <w:numPr>
          <w:ilvl w:val="0"/>
          <w:numId w:val="1"/>
        </w:num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</w:t>
      </w:r>
      <w:r w:rsidRPr="00AE50C6">
        <w:rPr>
          <w:rFonts w:ascii="Times New Roman" w:eastAsia="Calibri" w:hAnsi="Times New Roman" w:cs="Times New Roman"/>
          <w:b/>
          <w:sz w:val="24"/>
          <w:szCs w:val="24"/>
        </w:rPr>
        <w:t>расходов</w:t>
      </w: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 бюджета </w:t>
      </w:r>
      <w:r w:rsidR="00484AD0" w:rsidRPr="00AE50C6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AE50C6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273D27" w:rsidRPr="00AE50C6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E611C0" w:rsidRPr="00AE50C6">
        <w:rPr>
          <w:rFonts w:ascii="Times New Roman" w:eastAsia="Calibri" w:hAnsi="Times New Roman" w:cs="Times New Roman"/>
          <w:sz w:val="24"/>
          <w:szCs w:val="24"/>
        </w:rPr>
        <w:t>поселения</w:t>
      </w:r>
      <w:r w:rsidR="00DE47D2" w:rsidRPr="00AE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5E96" w:rsidRPr="00AE50C6">
        <w:rPr>
          <w:rFonts w:ascii="Times New Roman" w:eastAsia="Calibri" w:hAnsi="Times New Roman" w:cs="Times New Roman"/>
          <w:sz w:val="24"/>
          <w:szCs w:val="24"/>
        </w:rPr>
        <w:t>увеличился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403207">
        <w:rPr>
          <w:rFonts w:ascii="Times New Roman" w:eastAsia="Calibri" w:hAnsi="Times New Roman" w:cs="Times New Roman"/>
          <w:b/>
          <w:sz w:val="24"/>
          <w:szCs w:val="24"/>
        </w:rPr>
        <w:t>42 790</w:t>
      </w:r>
      <w:r w:rsidR="00AE50C6" w:rsidRPr="00AE50C6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403207">
        <w:rPr>
          <w:rFonts w:ascii="Times New Roman" w:eastAsia="Calibri" w:hAnsi="Times New Roman" w:cs="Times New Roman"/>
          <w:sz w:val="24"/>
          <w:szCs w:val="24"/>
        </w:rPr>
        <w:t>ей</w:t>
      </w:r>
      <w:r w:rsidR="00DE47D2" w:rsidRPr="00AE50C6">
        <w:rPr>
          <w:rFonts w:ascii="Times New Roman" w:eastAsia="Calibri" w:hAnsi="Times New Roman" w:cs="Times New Roman"/>
          <w:sz w:val="24"/>
          <w:szCs w:val="24"/>
        </w:rPr>
        <w:t>,</w:t>
      </w:r>
      <w:r w:rsidR="00AE50C6" w:rsidRPr="00AE50C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6A3" w:rsidRPr="00AE50C6">
        <w:rPr>
          <w:rFonts w:ascii="Times New Roman" w:eastAsia="Calibri" w:hAnsi="Times New Roman" w:cs="Times New Roman"/>
          <w:sz w:val="24"/>
          <w:szCs w:val="24"/>
        </w:rPr>
        <w:t xml:space="preserve">в том числе: </w:t>
      </w:r>
    </w:p>
    <w:p w:rsidR="000E5E96" w:rsidRDefault="001F0E04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4063">
        <w:rPr>
          <w:rFonts w:ascii="Times New Roman" w:eastAsia="Calibri" w:hAnsi="Times New Roman" w:cs="Times New Roman"/>
          <w:b/>
          <w:sz w:val="24"/>
          <w:szCs w:val="24"/>
        </w:rPr>
        <w:t>- «Культура, кинемат</w:t>
      </w:r>
      <w:r w:rsidR="00C65CC9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ография» - (+) </w:t>
      </w:r>
      <w:r w:rsidR="00403207">
        <w:rPr>
          <w:rFonts w:ascii="Times New Roman" w:eastAsia="Calibri" w:hAnsi="Times New Roman" w:cs="Times New Roman"/>
          <w:b/>
          <w:sz w:val="24"/>
          <w:szCs w:val="24"/>
        </w:rPr>
        <w:t>42 790</w:t>
      </w:r>
      <w:r w:rsidR="00B84063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0E5E96" w:rsidRPr="00B84063">
        <w:rPr>
          <w:rFonts w:ascii="Times New Roman" w:eastAsia="Calibri" w:hAnsi="Times New Roman" w:cs="Times New Roman"/>
          <w:b/>
          <w:sz w:val="24"/>
          <w:szCs w:val="24"/>
        </w:rPr>
        <w:t xml:space="preserve"> руб</w:t>
      </w:r>
      <w:r w:rsidR="00EF4FE6">
        <w:rPr>
          <w:rFonts w:ascii="Times New Roman" w:eastAsia="Calibri" w:hAnsi="Times New Roman" w:cs="Times New Roman"/>
          <w:b/>
          <w:sz w:val="24"/>
          <w:szCs w:val="24"/>
        </w:rPr>
        <w:t>лей</w:t>
      </w:r>
      <w:r w:rsidR="005C7FE3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DE47D2" w:rsidRDefault="00DE47D2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</w:t>
      </w:r>
      <w:r w:rsidR="00AE50C6">
        <w:rPr>
          <w:rFonts w:ascii="Times New Roman" w:eastAsia="Calibri" w:hAnsi="Times New Roman" w:cs="Times New Roman"/>
          <w:sz w:val="24"/>
          <w:szCs w:val="24"/>
        </w:rPr>
        <w:t>Иные межбюджетные трансферты бюджетам муниципальных районов на осуществление передаваемых полномочий по финансированию клубных учреждений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» - (+) </w:t>
      </w:r>
      <w:r w:rsidR="00403207">
        <w:rPr>
          <w:rFonts w:ascii="Times New Roman" w:eastAsia="Calibri" w:hAnsi="Times New Roman" w:cs="Times New Roman"/>
          <w:sz w:val="24"/>
          <w:szCs w:val="24"/>
        </w:rPr>
        <w:t>33 335</w:t>
      </w:r>
      <w:r w:rsidR="00AE50C6">
        <w:rPr>
          <w:rFonts w:ascii="Times New Roman" w:eastAsia="Calibri" w:hAnsi="Times New Roman" w:cs="Times New Roman"/>
          <w:sz w:val="24"/>
          <w:szCs w:val="24"/>
        </w:rPr>
        <w:t>,00 рублей,</w:t>
      </w:r>
    </w:p>
    <w:p w:rsidR="00AE50C6" w:rsidRDefault="00AE50C6" w:rsidP="00CF5BDC">
      <w:pPr>
        <w:spacing w:after="0" w:line="240" w:lineRule="auto"/>
        <w:ind w:left="-567" w:right="-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«Иные межбюджетные трансферты бюджетам муниципальных районов на осуществление передаваемых полномочий по финансированию би</w:t>
      </w:r>
      <w:r w:rsidR="00403207">
        <w:rPr>
          <w:rFonts w:ascii="Times New Roman" w:eastAsia="Calibri" w:hAnsi="Times New Roman" w:cs="Times New Roman"/>
          <w:sz w:val="24"/>
          <w:szCs w:val="24"/>
        </w:rPr>
        <w:t>блиотек» - (+) 9 455,00 рублей.</w:t>
      </w:r>
    </w:p>
    <w:p w:rsidR="00DF4069" w:rsidRDefault="00F85A76" w:rsidP="00CF5BDC">
      <w:p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84A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EF4FE6">
        <w:rPr>
          <w:rFonts w:ascii="Times New Roman" w:eastAsia="Calibri" w:hAnsi="Times New Roman" w:cs="Times New Roman"/>
          <w:sz w:val="24"/>
          <w:szCs w:val="24"/>
        </w:rPr>
        <w:t>В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 результате вносимых изменений в бюджет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ED693F">
        <w:rPr>
          <w:rFonts w:ascii="Times New Roman" w:eastAsia="Calibri" w:hAnsi="Times New Roman" w:cs="Times New Roman"/>
          <w:sz w:val="24"/>
          <w:szCs w:val="24"/>
        </w:rPr>
        <w:t>о поселения</w:t>
      </w:r>
      <w:r w:rsidR="00444E72">
        <w:rPr>
          <w:rFonts w:ascii="Times New Roman" w:eastAsia="Calibri" w:hAnsi="Times New Roman" w:cs="Times New Roman"/>
          <w:sz w:val="24"/>
          <w:szCs w:val="24"/>
        </w:rPr>
        <w:t xml:space="preserve">, дефицит не </w:t>
      </w:r>
      <w:r w:rsidR="00253931">
        <w:rPr>
          <w:rFonts w:ascii="Times New Roman" w:eastAsia="Calibri" w:hAnsi="Times New Roman" w:cs="Times New Roman"/>
          <w:sz w:val="24"/>
          <w:szCs w:val="24"/>
        </w:rPr>
        <w:t>изменился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44E72" w:rsidRPr="00DF4069" w:rsidRDefault="00444E72" w:rsidP="00CF5BDC">
      <w:pPr>
        <w:tabs>
          <w:tab w:val="left" w:pos="426"/>
        </w:tabs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1F0E04" w:rsidRDefault="001F0E04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3207" w:rsidRPr="00DF4069" w:rsidRDefault="0040320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F85A76" w:rsidRDefault="00DF4069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Контрольно-счетной палаты</w:t>
      </w:r>
    </w:p>
    <w:p w:rsidR="00ED693F" w:rsidRDefault="00F85A76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Мглинского района                                        </w:t>
      </w:r>
      <w:r w:rsidR="00CF5BD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Т.Н.</w:t>
      </w:r>
      <w:r w:rsidR="005829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Фенькова</w:t>
      </w:r>
    </w:p>
    <w:p w:rsidR="00EF4FE6" w:rsidRDefault="00EF4FE6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3207" w:rsidRDefault="0040320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D693F" w:rsidRDefault="00273D2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Исполнитель: </w:t>
      </w:r>
    </w:p>
    <w:p w:rsidR="00273D27" w:rsidRDefault="00273D27" w:rsidP="00CF5BDC">
      <w:pPr>
        <w:spacing w:after="0" w:line="240" w:lineRule="auto"/>
        <w:ind w:left="-567" w:right="-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Сытькова О.В.</w:t>
      </w:r>
    </w:p>
    <w:p w:rsidR="00DB26CF" w:rsidRDefault="001F0E04" w:rsidP="00CF5BDC">
      <w:pPr>
        <w:spacing w:after="0" w:line="240" w:lineRule="auto"/>
        <w:ind w:left="-567" w:right="-284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Тел. </w:t>
      </w:r>
      <w:r w:rsidR="00ED693F">
        <w:rPr>
          <w:rFonts w:ascii="Times New Roman" w:eastAsia="Calibri" w:hAnsi="Times New Roman" w:cs="Times New Roman"/>
          <w:sz w:val="24"/>
          <w:szCs w:val="24"/>
        </w:rPr>
        <w:t>2-25-82</w:t>
      </w:r>
    </w:p>
    <w:sectPr w:rsidR="00DB26CF" w:rsidSect="00CF5BD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01487B"/>
    <w:rsid w:val="000C0E5E"/>
    <w:rsid w:val="000C6D7E"/>
    <w:rsid w:val="000E5E96"/>
    <w:rsid w:val="000F51A5"/>
    <w:rsid w:val="001A62C2"/>
    <w:rsid w:val="001F0E04"/>
    <w:rsid w:val="0021742D"/>
    <w:rsid w:val="00221755"/>
    <w:rsid w:val="002409D8"/>
    <w:rsid w:val="00247D1E"/>
    <w:rsid w:val="00253931"/>
    <w:rsid w:val="00273D27"/>
    <w:rsid w:val="002D6D5C"/>
    <w:rsid w:val="00312B54"/>
    <w:rsid w:val="00367069"/>
    <w:rsid w:val="0038150D"/>
    <w:rsid w:val="003C1238"/>
    <w:rsid w:val="003C30E5"/>
    <w:rsid w:val="003E5349"/>
    <w:rsid w:val="003E55F5"/>
    <w:rsid w:val="00403207"/>
    <w:rsid w:val="00444E72"/>
    <w:rsid w:val="00476776"/>
    <w:rsid w:val="00484AD0"/>
    <w:rsid w:val="0054130F"/>
    <w:rsid w:val="00551563"/>
    <w:rsid w:val="00582997"/>
    <w:rsid w:val="005966A3"/>
    <w:rsid w:val="005B5A66"/>
    <w:rsid w:val="005C7FE3"/>
    <w:rsid w:val="00603F71"/>
    <w:rsid w:val="00614CD6"/>
    <w:rsid w:val="00676BB7"/>
    <w:rsid w:val="006A5023"/>
    <w:rsid w:val="006E690B"/>
    <w:rsid w:val="006F5353"/>
    <w:rsid w:val="007376C6"/>
    <w:rsid w:val="00744521"/>
    <w:rsid w:val="00822774"/>
    <w:rsid w:val="00835302"/>
    <w:rsid w:val="00847B74"/>
    <w:rsid w:val="008D77F7"/>
    <w:rsid w:val="008F0FCB"/>
    <w:rsid w:val="00915DDE"/>
    <w:rsid w:val="0093726D"/>
    <w:rsid w:val="0094274D"/>
    <w:rsid w:val="009A3CDA"/>
    <w:rsid w:val="009D1C44"/>
    <w:rsid w:val="00A2241A"/>
    <w:rsid w:val="00A53E16"/>
    <w:rsid w:val="00A624B4"/>
    <w:rsid w:val="00A70862"/>
    <w:rsid w:val="00AE50C6"/>
    <w:rsid w:val="00AF7695"/>
    <w:rsid w:val="00B84063"/>
    <w:rsid w:val="00BB5865"/>
    <w:rsid w:val="00C45FA7"/>
    <w:rsid w:val="00C56169"/>
    <w:rsid w:val="00C65CC9"/>
    <w:rsid w:val="00C665CF"/>
    <w:rsid w:val="00C71F68"/>
    <w:rsid w:val="00CC792A"/>
    <w:rsid w:val="00CF5BDC"/>
    <w:rsid w:val="00D308C2"/>
    <w:rsid w:val="00D31A6C"/>
    <w:rsid w:val="00D619BC"/>
    <w:rsid w:val="00DB4933"/>
    <w:rsid w:val="00DE47D2"/>
    <w:rsid w:val="00DF4069"/>
    <w:rsid w:val="00E026C1"/>
    <w:rsid w:val="00E03EF5"/>
    <w:rsid w:val="00E231E3"/>
    <w:rsid w:val="00E325EB"/>
    <w:rsid w:val="00E611C0"/>
    <w:rsid w:val="00E91511"/>
    <w:rsid w:val="00ED30C6"/>
    <w:rsid w:val="00ED693F"/>
    <w:rsid w:val="00EF4FE6"/>
    <w:rsid w:val="00F77CD7"/>
    <w:rsid w:val="00F85A76"/>
    <w:rsid w:val="00F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34684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39</cp:revision>
  <cp:lastPrinted>2014-12-23T19:28:00Z</cp:lastPrinted>
  <dcterms:created xsi:type="dcterms:W3CDTF">2013-03-01T23:36:00Z</dcterms:created>
  <dcterms:modified xsi:type="dcterms:W3CDTF">2014-12-11T19:29:00Z</dcterms:modified>
</cp:coreProperties>
</file>